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6C05" w14:textId="22F9A677" w:rsidR="00BA72FF" w:rsidRPr="004B475A" w:rsidRDefault="00BA72FF" w:rsidP="00350806">
      <w:pPr>
        <w:tabs>
          <w:tab w:val="left" w:pos="6576"/>
        </w:tabs>
        <w:spacing w:after="0"/>
        <w:jc w:val="center"/>
        <w:rPr>
          <w:rFonts w:ascii="Montserrat" w:hAnsi="Montserrat" w:cstheme="minorHAnsi"/>
          <w:b/>
          <w:sz w:val="32"/>
          <w:szCs w:val="32"/>
        </w:rPr>
      </w:pPr>
      <w:bookmarkStart w:id="0" w:name="_Hlk166234971"/>
      <w:r w:rsidRPr="004B475A">
        <w:rPr>
          <w:rFonts w:ascii="Montserrat" w:hAnsi="Montserrat" w:cstheme="minorHAnsi"/>
          <w:b/>
          <w:sz w:val="32"/>
          <w:szCs w:val="32"/>
        </w:rPr>
        <w:t>Výpis ze zdravotní dokumentace</w:t>
      </w:r>
      <w:r w:rsidR="006276D4">
        <w:rPr>
          <w:rFonts w:ascii="Montserrat" w:hAnsi="Montserrat" w:cstheme="minorHAnsi"/>
          <w:b/>
          <w:sz w:val="32"/>
          <w:szCs w:val="32"/>
        </w:rPr>
        <w:t>*</w:t>
      </w:r>
    </w:p>
    <w:p w14:paraId="48B9FE0A" w14:textId="5B59E6D7" w:rsidR="004416CF" w:rsidRPr="004B475A" w:rsidRDefault="00BA72FF" w:rsidP="00C82D38">
      <w:pPr>
        <w:spacing w:after="0"/>
        <w:jc w:val="center"/>
        <w:rPr>
          <w:rFonts w:ascii="Montserrat" w:hAnsi="Montserrat" w:cstheme="minorHAnsi"/>
          <w:sz w:val="24"/>
          <w:szCs w:val="24"/>
        </w:rPr>
      </w:pPr>
      <w:r w:rsidRPr="004B475A">
        <w:rPr>
          <w:rFonts w:ascii="Montserrat" w:hAnsi="Montserrat" w:cstheme="minorHAnsi"/>
          <w:sz w:val="24"/>
          <w:szCs w:val="24"/>
        </w:rPr>
        <w:t xml:space="preserve">pro účely </w:t>
      </w:r>
      <w:r w:rsidR="00350806" w:rsidRPr="004B475A">
        <w:rPr>
          <w:rFonts w:ascii="Montserrat" w:hAnsi="Montserrat" w:cstheme="minorHAnsi"/>
          <w:sz w:val="24"/>
          <w:szCs w:val="24"/>
        </w:rPr>
        <w:t>posouzení žádosti</w:t>
      </w:r>
      <w:r w:rsidRPr="004B475A">
        <w:rPr>
          <w:rFonts w:ascii="Montserrat" w:hAnsi="Montserrat" w:cstheme="minorHAnsi"/>
          <w:sz w:val="24"/>
          <w:szCs w:val="24"/>
        </w:rPr>
        <w:t xml:space="preserve"> </w:t>
      </w:r>
    </w:p>
    <w:p w14:paraId="3635F760" w14:textId="3E1BB9F7" w:rsidR="00BA72FF" w:rsidRPr="00350806" w:rsidRDefault="00BA72FF" w:rsidP="00C82D38">
      <w:pPr>
        <w:spacing w:after="0"/>
        <w:jc w:val="center"/>
        <w:rPr>
          <w:rFonts w:ascii="Montserrat" w:hAnsi="Montserrat" w:cstheme="minorHAnsi"/>
          <w:sz w:val="20"/>
          <w:szCs w:val="20"/>
        </w:rPr>
      </w:pPr>
      <w:r w:rsidRPr="00350806">
        <w:rPr>
          <w:rFonts w:ascii="Montserrat" w:hAnsi="Montserrat" w:cstheme="minorHAnsi"/>
          <w:sz w:val="20"/>
          <w:szCs w:val="20"/>
        </w:rPr>
        <w:t>do Domova pro osoby se zdravotním postižením Horní Bříza, příspěvková organizace</w:t>
      </w:r>
    </w:p>
    <w:p w14:paraId="7A0A7075" w14:textId="77777777" w:rsidR="00C82D38" w:rsidRPr="00350806" w:rsidRDefault="00C82D38" w:rsidP="00BA72FF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</w:p>
    <w:p w14:paraId="2CF75873" w14:textId="6C685825" w:rsidR="00BA72FF" w:rsidRPr="00350806" w:rsidRDefault="00BA72FF" w:rsidP="004B475A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t>Jméno a příjmení, titul:</w:t>
      </w:r>
    </w:p>
    <w:p w14:paraId="28090D05" w14:textId="3527CB30" w:rsidR="00BA72FF" w:rsidRPr="00350806" w:rsidRDefault="00BA72FF" w:rsidP="004B475A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t>Datum narození:</w:t>
      </w:r>
    </w:p>
    <w:p w14:paraId="7A89B535" w14:textId="03DFA544" w:rsidR="00BA72FF" w:rsidRPr="00350806" w:rsidRDefault="00BA72FF" w:rsidP="004B475A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t>Zdravotní pojišťovna:</w:t>
      </w:r>
    </w:p>
    <w:tbl>
      <w:tblPr>
        <w:tblpPr w:leftFromText="141" w:rightFromText="141" w:vertAnchor="text" w:horzAnchor="margin" w:tblpY="17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BA72FF" w:rsidRPr="00350806" w14:paraId="080BCC00" w14:textId="77777777" w:rsidTr="00D377EC">
        <w:trPr>
          <w:trHeight w:val="987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38FA078" w14:textId="6DBD3E27" w:rsidR="00661124" w:rsidRPr="00350806" w:rsidRDefault="00BA72FF" w:rsidP="002E163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Diagnóz</w:t>
            </w:r>
            <w:r w:rsidR="00661124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y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(česky + číselná):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ab/>
            </w:r>
          </w:p>
        </w:tc>
      </w:tr>
      <w:tr w:rsidR="00BA72FF" w:rsidRPr="00350806" w14:paraId="61A7699F" w14:textId="77777777" w:rsidTr="00D377EC">
        <w:trPr>
          <w:trHeight w:val="872"/>
        </w:trPr>
        <w:tc>
          <w:tcPr>
            <w:tcW w:w="10485" w:type="dxa"/>
            <w:tcBorders>
              <w:bottom w:val="single" w:sz="4" w:space="0" w:color="auto"/>
            </w:tcBorders>
          </w:tcPr>
          <w:p w14:paraId="0671B1DD" w14:textId="665DE2CC" w:rsidR="00452F5B" w:rsidRDefault="00452F5B" w:rsidP="00452F5B">
            <w:pPr>
              <w:pStyle w:val="Zkladntext"/>
              <w:jc w:val="both"/>
              <w:rPr>
                <w:rFonts w:ascii="Montserrat" w:hAnsi="Montserrat" w:cstheme="minorHAnsi"/>
                <w:bCs w:val="0"/>
                <w:sz w:val="24"/>
              </w:rPr>
            </w:pPr>
            <w:r w:rsidRPr="00452F5B">
              <w:rPr>
                <w:rFonts w:ascii="Montserrat" w:hAnsi="Montserrat" w:cstheme="minorHAnsi"/>
                <w:bCs w:val="0"/>
                <w:sz w:val="24"/>
              </w:rPr>
              <w:t>Psychický stav</w:t>
            </w:r>
            <w:r>
              <w:rPr>
                <w:rFonts w:ascii="Montserrat" w:hAnsi="Montserrat" w:cstheme="minorHAnsi"/>
                <w:bCs w:val="0"/>
                <w:sz w:val="24"/>
              </w:rPr>
              <w:t>:</w:t>
            </w:r>
          </w:p>
          <w:p w14:paraId="00FAF310" w14:textId="52C129D9" w:rsidR="00452F5B" w:rsidRPr="00452F5B" w:rsidRDefault="00452F5B" w:rsidP="00452F5B">
            <w:pPr>
              <w:pStyle w:val="Zkladntext"/>
              <w:jc w:val="both"/>
              <w:rPr>
                <w:rFonts w:ascii="Montserrat" w:hAnsi="Montserrat" w:cstheme="minorHAnsi"/>
                <w:b w:val="0"/>
                <w:sz w:val="18"/>
                <w:szCs w:val="18"/>
              </w:rPr>
            </w:pPr>
            <w:r w:rsidRPr="00452F5B">
              <w:rPr>
                <w:rFonts w:ascii="Montserrat" w:hAnsi="Montserrat" w:cstheme="minorHAnsi"/>
                <w:b w:val="0"/>
                <w:sz w:val="18"/>
                <w:szCs w:val="18"/>
              </w:rPr>
              <w:t>(psychózy a psychické poruchy, při nichž klient může ohrozit sebe i druhé, (popř. projevy narušující kolektiv):</w:t>
            </w:r>
          </w:p>
          <w:p w14:paraId="6207D5F1" w14:textId="7302D4B6" w:rsidR="00BA72FF" w:rsidRPr="00350806" w:rsidRDefault="00BA72FF" w:rsidP="000D4DB7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661124" w:rsidRPr="00350806" w14:paraId="54B8538B" w14:textId="77777777" w:rsidTr="00D377EC">
        <w:trPr>
          <w:trHeight w:val="517"/>
        </w:trPr>
        <w:tc>
          <w:tcPr>
            <w:tcW w:w="10485" w:type="dxa"/>
            <w:tcBorders>
              <w:bottom w:val="single" w:sz="4" w:space="0" w:color="auto"/>
            </w:tcBorders>
          </w:tcPr>
          <w:p w14:paraId="581FBD91" w14:textId="5B8017B6" w:rsidR="00661124" w:rsidRPr="00350806" w:rsidRDefault="00661124" w:rsidP="000D4DB7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Dieta č.:</w:t>
            </w:r>
          </w:p>
        </w:tc>
      </w:tr>
      <w:tr w:rsidR="00661124" w:rsidRPr="00350806" w14:paraId="15F892EA" w14:textId="77777777" w:rsidTr="00D377EC">
        <w:trPr>
          <w:trHeight w:val="411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59BD2F4" w14:textId="4E051CE3" w:rsidR="00661124" w:rsidRPr="00350806" w:rsidRDefault="00661124" w:rsidP="000D4DB7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Alergie:</w:t>
            </w:r>
          </w:p>
        </w:tc>
      </w:tr>
      <w:tr w:rsidR="00BA72FF" w:rsidRPr="00350806" w14:paraId="5DD2BAE1" w14:textId="77777777" w:rsidTr="00D377EC">
        <w:trPr>
          <w:trHeight w:val="844"/>
        </w:trPr>
        <w:tc>
          <w:tcPr>
            <w:tcW w:w="10485" w:type="dxa"/>
            <w:tcBorders>
              <w:bottom w:val="single" w:sz="4" w:space="0" w:color="auto"/>
            </w:tcBorders>
          </w:tcPr>
          <w:p w14:paraId="3191E9B9" w14:textId="77777777" w:rsidR="00C82D38" w:rsidRPr="00350806" w:rsidRDefault="00BA72FF" w:rsidP="00661124">
            <w:pPr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sz w:val="24"/>
                <w:szCs w:val="24"/>
              </w:rPr>
              <w:t>Medikace (typ, síla, dávkování):</w:t>
            </w:r>
          </w:p>
          <w:p w14:paraId="4E8BA200" w14:textId="1A0AF627" w:rsidR="00BA72FF" w:rsidRPr="00350806" w:rsidRDefault="00BA72FF" w:rsidP="00661124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C82D38" w:rsidRPr="00350806" w14:paraId="175F9FAE" w14:textId="77777777" w:rsidTr="00D377EC">
        <w:trPr>
          <w:trHeight w:val="902"/>
        </w:trPr>
        <w:tc>
          <w:tcPr>
            <w:tcW w:w="10485" w:type="dxa"/>
            <w:tcBorders>
              <w:bottom w:val="single" w:sz="4" w:space="0" w:color="auto"/>
            </w:tcBorders>
          </w:tcPr>
          <w:p w14:paraId="55E68A18" w14:textId="4B2DCD3C" w:rsidR="00A34217" w:rsidRPr="008F2037" w:rsidRDefault="00D2082C" w:rsidP="00D2082C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A34217">
              <w:rPr>
                <w:rFonts w:ascii="Montserrat" w:hAnsi="Montserrat" w:cstheme="minorHAnsi"/>
                <w:bCs w:val="0"/>
                <w:sz w:val="24"/>
              </w:rPr>
              <w:t>Je žadatel/</w:t>
            </w:r>
            <w:proofErr w:type="spellStart"/>
            <w:r w:rsidRPr="00A34217">
              <w:rPr>
                <w:rFonts w:ascii="Montserrat" w:hAnsi="Montserrat" w:cstheme="minorHAnsi"/>
                <w:bCs w:val="0"/>
                <w:sz w:val="24"/>
              </w:rPr>
              <w:t>ka</w:t>
            </w:r>
            <w:proofErr w:type="spellEnd"/>
            <w:r w:rsidRPr="00A34217">
              <w:rPr>
                <w:rFonts w:ascii="Montserrat" w:hAnsi="Montserrat" w:cstheme="minorHAnsi"/>
                <w:bCs w:val="0"/>
                <w:sz w:val="24"/>
              </w:rPr>
              <w:t xml:space="preserve"> pod dohledem specializovaného oddělení</w:t>
            </w:r>
            <w:r w:rsidR="00A34217">
              <w:rPr>
                <w:rFonts w:ascii="Montserrat" w:hAnsi="Montserrat" w:cstheme="minorHAnsi"/>
                <w:sz w:val="24"/>
              </w:rPr>
              <w:t>?</w:t>
            </w:r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05909DD8" w14:textId="16C84D93" w:rsidR="00D2082C" w:rsidRPr="00A348BF" w:rsidRDefault="00A34217" w:rsidP="00A348BF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sz w:val="18"/>
                <w:szCs w:val="18"/>
              </w:rPr>
            </w:pPr>
            <w:r>
              <w:rPr>
                <w:rFonts w:ascii="Montserrat" w:hAnsi="Montserrat" w:cstheme="minorHAnsi"/>
                <w:b w:val="0"/>
                <w:sz w:val="18"/>
                <w:szCs w:val="18"/>
              </w:rPr>
              <w:t>(n</w:t>
            </w:r>
            <w:r w:rsidR="00D2082C" w:rsidRPr="00A34217">
              <w:rPr>
                <w:rFonts w:ascii="Montserrat" w:hAnsi="Montserrat" w:cstheme="minorHAnsi"/>
                <w:b w:val="0"/>
                <w:sz w:val="18"/>
                <w:szCs w:val="18"/>
              </w:rPr>
              <w:t>apř. plicního, neurologického, psychiatrického, ortopedického, resp. chirurgického a interního, poradny diabetické, protialkoholní apod.?</w:t>
            </w:r>
            <w:bookmarkStart w:id="1" w:name="Zaškrtávací15"/>
          </w:p>
          <w:bookmarkEnd w:id="1"/>
          <w:p w14:paraId="18042C1B" w14:textId="73CDA985" w:rsidR="00D2082C" w:rsidRPr="00A34217" w:rsidRDefault="00905D24" w:rsidP="00D2082C">
            <w:pPr>
              <w:pStyle w:val="Zkladntext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4566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22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348BF" w:rsidRPr="00350806">
              <w:rPr>
                <w:rFonts w:ascii="Montserrat" w:hAnsi="Montserrat"/>
                <w:sz w:val="24"/>
              </w:rPr>
              <w:t xml:space="preserve"> </w:t>
            </w:r>
            <w:r w:rsidR="00D2082C" w:rsidRPr="00A3421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ANO, jakého? </w:t>
            </w:r>
          </w:p>
          <w:p w14:paraId="731CC9F8" w14:textId="77777777" w:rsidR="00D2082C" w:rsidRPr="00A34217" w:rsidRDefault="00D2082C" w:rsidP="00D2082C">
            <w:pPr>
              <w:pStyle w:val="Zkladntext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0A615B2E" w14:textId="77777777" w:rsidR="00A348BF" w:rsidRDefault="00A348BF" w:rsidP="00D2082C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4398A2AC" w14:textId="77777777" w:rsidR="00A348BF" w:rsidRDefault="00A348BF" w:rsidP="00D2082C">
            <w:pPr>
              <w:pStyle w:val="Zkladntext"/>
              <w:jc w:val="both"/>
              <w:rPr>
                <w:rFonts w:ascii="Montserrat" w:hAnsi="Montserrat"/>
                <w:color w:val="000000"/>
                <w:sz w:val="24"/>
              </w:rPr>
            </w:pPr>
          </w:p>
          <w:p w14:paraId="5FD55D0D" w14:textId="129E5938" w:rsidR="00C82D38" w:rsidRPr="00350806" w:rsidRDefault="00905D24" w:rsidP="00A348BF">
            <w:pPr>
              <w:pStyle w:val="Zkladntext"/>
              <w:spacing w:line="276" w:lineRule="auto"/>
              <w:jc w:val="both"/>
              <w:rPr>
                <w:rFonts w:ascii="Montserrat" w:hAnsi="Montserrat" w:cstheme="minorHAnsi"/>
                <w:b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30324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B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348BF" w:rsidRPr="00350806">
              <w:rPr>
                <w:rFonts w:ascii="Montserrat" w:hAnsi="Montserrat"/>
                <w:sz w:val="24"/>
              </w:rPr>
              <w:t xml:space="preserve"> </w:t>
            </w:r>
            <w:r w:rsidR="00D2082C" w:rsidRPr="00A34217">
              <w:rPr>
                <w:rFonts w:ascii="Montserrat" w:hAnsi="Montserrat" w:cstheme="minorHAnsi"/>
                <w:b w:val="0"/>
                <w:bCs w:val="0"/>
                <w:sz w:val="24"/>
              </w:rPr>
              <w:t>NE</w:t>
            </w:r>
          </w:p>
        </w:tc>
      </w:tr>
      <w:tr w:rsidR="00A322B3" w:rsidRPr="00350806" w14:paraId="3AB02FA0" w14:textId="77777777" w:rsidTr="00D377EC">
        <w:trPr>
          <w:trHeight w:val="1122"/>
        </w:trPr>
        <w:tc>
          <w:tcPr>
            <w:tcW w:w="10485" w:type="dxa"/>
            <w:tcBorders>
              <w:bottom w:val="single" w:sz="4" w:space="0" w:color="auto"/>
            </w:tcBorders>
          </w:tcPr>
          <w:p w14:paraId="29E94913" w14:textId="046D0E63" w:rsidR="002E613B" w:rsidRDefault="002E613B" w:rsidP="00AD7045">
            <w:pPr>
              <w:pStyle w:val="Zkladntext"/>
              <w:spacing w:after="240"/>
              <w:jc w:val="both"/>
              <w:rPr>
                <w:rFonts w:ascii="Montserrat" w:hAnsi="Montserrat" w:cstheme="minorHAnsi"/>
                <w:sz w:val="24"/>
              </w:rPr>
            </w:pPr>
            <w:r w:rsidRPr="002E613B">
              <w:rPr>
                <w:rFonts w:ascii="Montserrat" w:hAnsi="Montserrat" w:cstheme="minorHAnsi"/>
                <w:sz w:val="24"/>
              </w:rPr>
              <w:t xml:space="preserve">Časová a místní </w:t>
            </w:r>
            <w:proofErr w:type="gramStart"/>
            <w:r w:rsidRPr="002E613B">
              <w:rPr>
                <w:rFonts w:ascii="Montserrat" w:hAnsi="Montserrat" w:cstheme="minorHAnsi"/>
                <w:sz w:val="24"/>
              </w:rPr>
              <w:t>orientace: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proofErr w:type="gramEnd"/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665A489F" w14:textId="67E3D037" w:rsidR="002E613B" w:rsidRPr="002E613B" w:rsidRDefault="00905D24" w:rsidP="00AD7045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21064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76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A1D76" w:rsidRPr="00350806">
              <w:rPr>
                <w:rFonts w:ascii="Montserrat" w:hAnsi="Montserrat"/>
                <w:sz w:val="24"/>
              </w:rPr>
              <w:t xml:space="preserve"> </w:t>
            </w:r>
            <w:r w:rsidR="002E613B" w:rsidRPr="002E613B">
              <w:rPr>
                <w:rFonts w:ascii="Montserrat" w:hAnsi="Montserrat" w:cstheme="minorHAnsi"/>
                <w:b w:val="0"/>
                <w:bCs w:val="0"/>
                <w:sz w:val="24"/>
              </w:rPr>
              <w:t>plně orientován</w:t>
            </w:r>
            <w:r w:rsidR="008A1D76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A1D76" w:rsidRPr="00350806">
              <w:rPr>
                <w:rFonts w:ascii="Montserrat" w:hAnsi="Montserrat"/>
                <w:color w:val="000000"/>
                <w:sz w:val="24"/>
              </w:rPr>
              <w:t xml:space="preserve"> 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2374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A1D76" w:rsidRPr="00350806">
              <w:rPr>
                <w:rFonts w:ascii="Montserrat" w:hAnsi="Montserrat"/>
                <w:sz w:val="24"/>
              </w:rPr>
              <w:t xml:space="preserve"> </w:t>
            </w:r>
            <w:r w:rsidR="002E613B" w:rsidRPr="002E613B">
              <w:rPr>
                <w:rFonts w:ascii="Montserrat" w:hAnsi="Montserrat" w:cstheme="minorHAnsi"/>
                <w:b w:val="0"/>
                <w:bCs w:val="0"/>
                <w:sz w:val="24"/>
              </w:rPr>
              <w:t>lehké časové a místní orientační obtíže (zapomnětlivost)</w:t>
            </w:r>
          </w:p>
          <w:p w14:paraId="4809CAA6" w14:textId="5663CFCB" w:rsidR="00A322B3" w:rsidRPr="002E613B" w:rsidRDefault="00905D24" w:rsidP="00AD7045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0233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76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A1D76" w:rsidRPr="00350806">
              <w:rPr>
                <w:rFonts w:ascii="Montserrat" w:hAnsi="Montserrat"/>
                <w:sz w:val="24"/>
              </w:rPr>
              <w:t xml:space="preserve"> </w:t>
            </w:r>
            <w:r w:rsidR="008A1D76" w:rsidRPr="008A1D76">
              <w:rPr>
                <w:rFonts w:ascii="Montserrat" w:hAnsi="Montserrat"/>
                <w:b w:val="0"/>
                <w:bCs w:val="0"/>
                <w:sz w:val="24"/>
              </w:rPr>
              <w:t>n</w:t>
            </w:r>
            <w:r w:rsidR="002E613B" w:rsidRPr="002E613B">
              <w:rPr>
                <w:rFonts w:ascii="Montserrat" w:hAnsi="Montserrat" w:cstheme="minorHAnsi"/>
                <w:b w:val="0"/>
                <w:bCs w:val="0"/>
                <w:sz w:val="24"/>
              </w:rPr>
              <w:t>eorientován</w:t>
            </w:r>
          </w:p>
        </w:tc>
      </w:tr>
      <w:tr w:rsidR="00D9257A" w:rsidRPr="00350806" w14:paraId="03B99ACF" w14:textId="77777777" w:rsidTr="00D377EC">
        <w:trPr>
          <w:trHeight w:val="914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6CF61C46" w14:textId="23B61800" w:rsidR="00D9257A" w:rsidRPr="00350806" w:rsidRDefault="00D9257A" w:rsidP="00D9257A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Soběstačnost při </w:t>
            </w:r>
            <w:proofErr w:type="gramStart"/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chůzi:</w:t>
            </w:r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</w:t>
            </w:r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označte křížkem)</w:t>
            </w:r>
          </w:p>
          <w:p w14:paraId="6FCF6DF1" w14:textId="2B78EC67" w:rsidR="00D9257A" w:rsidRPr="00350806" w:rsidRDefault="00905D24" w:rsidP="004416CF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6157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57A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9257A" w:rsidRPr="00350806">
              <w:rPr>
                <w:rFonts w:ascii="Montserrat" w:hAnsi="Montserrat"/>
                <w:sz w:val="24"/>
                <w:szCs w:val="24"/>
              </w:rPr>
              <w:t xml:space="preserve"> bez pomoci   </w:t>
            </w:r>
            <w:r w:rsidR="00D9257A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2658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57A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9257A" w:rsidRPr="00350806">
              <w:rPr>
                <w:rFonts w:ascii="Montserrat" w:hAnsi="Montserrat"/>
                <w:sz w:val="24"/>
                <w:szCs w:val="24"/>
              </w:rPr>
              <w:t xml:space="preserve"> s pomocí druhé osoby  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74503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57A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9257A" w:rsidRPr="00350806">
              <w:rPr>
                <w:rFonts w:ascii="Montserrat" w:hAnsi="Montserrat"/>
                <w:sz w:val="24"/>
                <w:szCs w:val="24"/>
              </w:rPr>
              <w:t xml:space="preserve"> s holí/chodítkem</w:t>
            </w:r>
            <w:r w:rsidR="004416CF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350806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4416CF">
              <w:rPr>
                <w:rFonts w:ascii="Montserrat" w:hAnsi="Montserrat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78763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06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50806" w:rsidRPr="00350806">
              <w:rPr>
                <w:rFonts w:ascii="Montserrat" w:hAnsi="Montserrat"/>
                <w:sz w:val="24"/>
                <w:szCs w:val="24"/>
              </w:rPr>
              <w:t xml:space="preserve"> na vozíku    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4083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06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50806" w:rsidRPr="00350806">
              <w:rPr>
                <w:rFonts w:ascii="Montserrat" w:hAnsi="Montserrat"/>
                <w:sz w:val="24"/>
                <w:szCs w:val="24"/>
              </w:rPr>
              <w:t xml:space="preserve"> imobilní</w:t>
            </w:r>
          </w:p>
        </w:tc>
      </w:tr>
      <w:tr w:rsidR="00201A6E" w:rsidRPr="00350806" w14:paraId="48BC8FA8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</w:tcPr>
          <w:p w14:paraId="01E0F2FC" w14:textId="1D670E49" w:rsidR="003E53C7" w:rsidRDefault="0067353C" w:rsidP="003E53C7">
            <w:pPr>
              <w:pStyle w:val="Zkladntext"/>
              <w:spacing w:after="240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proofErr w:type="gramStart"/>
            <w:r w:rsidRPr="003E53C7">
              <w:rPr>
                <w:rFonts w:ascii="Montserrat" w:hAnsi="Montserrat" w:cstheme="minorHAnsi"/>
                <w:sz w:val="24"/>
              </w:rPr>
              <w:t>Strava:</w:t>
            </w:r>
            <w:r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</w:t>
            </w:r>
            <w:proofErr w:type="gramEnd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                       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5F7FE68D" w14:textId="76E7F705" w:rsidR="00201A6E" w:rsidRPr="003E53C7" w:rsidRDefault="00905D24" w:rsidP="003E53C7">
            <w:pPr>
              <w:pStyle w:val="Zkladntext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5380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3C7" w:rsidRPr="003E53C7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3E53C7" w:rsidRPr="003E53C7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67353C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>plná samostatnost</w:t>
            </w:r>
            <w:r w:rsidR="003E53C7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3E53C7" w:rsidRPr="003E53C7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41004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3C7" w:rsidRPr="003E53C7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3E53C7" w:rsidRPr="003E53C7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67353C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>částečná samostatnost</w:t>
            </w:r>
            <w:r w:rsidR="003E53C7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3E53C7" w:rsidRPr="003E53C7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5544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3C7" w:rsidRPr="003E53C7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3E53C7" w:rsidRPr="003E53C7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67353C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>podávání stravy druhou osobou</w:t>
            </w:r>
          </w:p>
        </w:tc>
      </w:tr>
      <w:tr w:rsidR="00EE28CA" w:rsidRPr="00350806" w14:paraId="553CF385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2399E8E7" w14:textId="06F3BCAF" w:rsidR="00AD7045" w:rsidRPr="008F2037" w:rsidRDefault="00A322B3" w:rsidP="00AD7045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AD7045">
              <w:rPr>
                <w:rFonts w:ascii="Montserrat" w:hAnsi="Montserrat" w:cstheme="minorHAnsi"/>
                <w:sz w:val="24"/>
              </w:rPr>
              <w:lastRenderedPageBreak/>
              <w:t xml:space="preserve">Inkontinence </w:t>
            </w:r>
            <w:proofErr w:type="gramStart"/>
            <w:r w:rsidRPr="00AD7045">
              <w:rPr>
                <w:rFonts w:ascii="Montserrat" w:hAnsi="Montserrat" w:cstheme="minorHAnsi"/>
                <w:sz w:val="24"/>
              </w:rPr>
              <w:t>moči: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proofErr w:type="gramEnd"/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6A4A3B71" w14:textId="472206D9" w:rsidR="00A322B3" w:rsidRPr="00AD7045" w:rsidRDefault="00905D24" w:rsidP="00A322B3">
            <w:pPr>
              <w:pStyle w:val="Zkladntext"/>
              <w:jc w:val="both"/>
              <w:rPr>
                <w:rFonts w:ascii="Montserrat" w:hAnsi="Montserrat" w:cstheme="minorHAnsi"/>
                <w:sz w:val="24"/>
                <w:u w:val="single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3156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žádná  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10153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občasná   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153939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v noci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8180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>trvale</w:t>
            </w:r>
          </w:p>
          <w:p w14:paraId="3CD74EAB" w14:textId="77777777" w:rsidR="00A322B3" w:rsidRPr="00AD7045" w:rsidRDefault="00A322B3" w:rsidP="00A322B3">
            <w:pPr>
              <w:pStyle w:val="Zkladntext"/>
              <w:jc w:val="both"/>
              <w:rPr>
                <w:rFonts w:ascii="Montserrat" w:hAnsi="Montserrat" w:cstheme="minorHAnsi"/>
                <w:b w:val="0"/>
                <w:i/>
                <w:sz w:val="24"/>
              </w:rPr>
            </w:pPr>
          </w:p>
          <w:p w14:paraId="00228740" w14:textId="7997F684" w:rsidR="00AD7045" w:rsidRPr="008F2037" w:rsidRDefault="00A322B3" w:rsidP="00AD7045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AD7045">
              <w:rPr>
                <w:rFonts w:ascii="Montserrat" w:hAnsi="Montserrat" w:cstheme="minorHAnsi"/>
                <w:sz w:val="24"/>
              </w:rPr>
              <w:t xml:space="preserve">Inkontinenční </w:t>
            </w:r>
            <w:proofErr w:type="gramStart"/>
            <w:r w:rsidRPr="00AD7045">
              <w:rPr>
                <w:rFonts w:ascii="Montserrat" w:hAnsi="Montserrat" w:cstheme="minorHAnsi"/>
                <w:sz w:val="24"/>
              </w:rPr>
              <w:t>pomůcky: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proofErr w:type="gramEnd"/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42DEB311" w14:textId="77777777" w:rsidR="004B475A" w:rsidRDefault="00905D24" w:rsidP="004B475A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74803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>žádné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11820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4B475A">
              <w:rPr>
                <w:rFonts w:ascii="Montserrat" w:hAnsi="Montserrat"/>
                <w:b w:val="0"/>
                <w:bCs w:val="0"/>
                <w:sz w:val="24"/>
              </w:rPr>
              <w:t xml:space="preserve">vložky   </w:t>
            </w:r>
            <w:r w:rsidR="004B475A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2788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75A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4B475A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>plenkové kalhotky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7480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>natahovací kalhotk</w:t>
            </w:r>
            <w:r w:rsidR="004B475A">
              <w:rPr>
                <w:rFonts w:ascii="Montserrat" w:hAnsi="Montserrat" w:cstheme="minorHAnsi"/>
                <w:b w:val="0"/>
                <w:bCs w:val="0"/>
                <w:sz w:val="24"/>
              </w:rPr>
              <w:t>y</w:t>
            </w:r>
          </w:p>
          <w:p w14:paraId="798A99D8" w14:textId="20C2D448" w:rsidR="00EE28CA" w:rsidRPr="00350806" w:rsidRDefault="00905D24" w:rsidP="0096456F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4852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75A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4B475A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permanentní močový </w:t>
            </w:r>
            <w:r w:rsidR="00646A9C">
              <w:rPr>
                <w:rFonts w:ascii="Montserrat" w:hAnsi="Montserrat" w:cstheme="minorHAnsi"/>
                <w:b w:val="0"/>
                <w:bCs w:val="0"/>
                <w:sz w:val="24"/>
              </w:rPr>
              <w:t>katetr</w:t>
            </w:r>
          </w:p>
        </w:tc>
      </w:tr>
      <w:tr w:rsidR="008D78E9" w:rsidRPr="00350806" w14:paraId="542C5030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00F66F28" w14:textId="51E7FC2A" w:rsidR="008D78E9" w:rsidRPr="008F2037" w:rsidRDefault="008D78E9" w:rsidP="008D78E9">
            <w:pPr>
              <w:rPr>
                <w:rFonts w:ascii="Montserrat" w:hAnsi="Montserrat" w:cstheme="minorHAnsi"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Základní péče a hygienická </w:t>
            </w:r>
            <w:proofErr w:type="gramStart"/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opatření:</w:t>
            </w:r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</w:t>
            </w:r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označte křížkem)</w:t>
            </w:r>
          </w:p>
          <w:p w14:paraId="361EBC58" w14:textId="7E7D1967" w:rsidR="008D78E9" w:rsidRPr="008D78E9" w:rsidRDefault="00905D24" w:rsidP="00650188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45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E9" w:rsidRPr="008D78E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8D78E9" w:rsidRPr="008D78E9">
              <w:rPr>
                <w:rFonts w:ascii="Montserrat" w:hAnsi="Montserrat"/>
                <w:b w:val="0"/>
                <w:bCs w:val="0"/>
                <w:sz w:val="24"/>
              </w:rPr>
              <w:t xml:space="preserve"> plně soběstačný     </w:t>
            </w:r>
            <w:r w:rsidR="008D78E9" w:rsidRPr="008D78E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68239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E9" w:rsidRPr="008D78E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8D78E9" w:rsidRPr="008D78E9">
              <w:rPr>
                <w:rFonts w:ascii="Montserrat" w:hAnsi="Montserrat"/>
                <w:b w:val="0"/>
                <w:bCs w:val="0"/>
                <w:sz w:val="24"/>
              </w:rPr>
              <w:t xml:space="preserve"> částečně soběstačný   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730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E9" w:rsidRPr="008D78E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8D78E9" w:rsidRPr="008D78E9">
              <w:rPr>
                <w:rFonts w:ascii="Montserrat" w:hAnsi="Montserrat"/>
                <w:b w:val="0"/>
                <w:bCs w:val="0"/>
                <w:sz w:val="24"/>
              </w:rPr>
              <w:t xml:space="preserve"> plná </w:t>
            </w:r>
            <w:r w:rsidR="008D78E9" w:rsidRPr="00650188">
              <w:rPr>
                <w:rFonts w:ascii="Montserrat" w:hAnsi="Montserrat"/>
                <w:b w:val="0"/>
                <w:bCs w:val="0"/>
                <w:sz w:val="24"/>
              </w:rPr>
              <w:t>podpora</w:t>
            </w:r>
          </w:p>
        </w:tc>
      </w:tr>
      <w:tr w:rsidR="0096456F" w:rsidRPr="00350806" w14:paraId="4B16B729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315690AD" w14:textId="765C9623" w:rsidR="00D17B19" w:rsidRDefault="0008391F" w:rsidP="00D17B19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17B19">
              <w:rPr>
                <w:rFonts w:ascii="Montserrat" w:hAnsi="Montserrat" w:cstheme="minorHAnsi"/>
                <w:sz w:val="24"/>
              </w:rPr>
              <w:t xml:space="preserve">Denní </w:t>
            </w:r>
            <w:proofErr w:type="gramStart"/>
            <w:r w:rsidRPr="00D17B19">
              <w:rPr>
                <w:rFonts w:ascii="Montserrat" w:hAnsi="Montserrat" w:cstheme="minorHAnsi"/>
                <w:sz w:val="24"/>
              </w:rPr>
              <w:t>rytmus:</w:t>
            </w:r>
            <w:r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</w:t>
            </w:r>
            <w:proofErr w:type="gramEnd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             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4F937A57" w14:textId="6D6D805E" w:rsidR="0008391F" w:rsidRPr="00D17B19" w:rsidRDefault="00905D24" w:rsidP="00B13DEC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623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normální (bez léků)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671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občasná nespavost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73359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spánek po užití léků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97501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trvalá nespavost</w:t>
            </w:r>
          </w:p>
          <w:p w14:paraId="0A1B0EE2" w14:textId="0E1E4152" w:rsidR="0096456F" w:rsidRPr="00B13DEC" w:rsidRDefault="00905D24" w:rsidP="00B13DEC">
            <w:pPr>
              <w:pStyle w:val="Zkladntext"/>
              <w:spacing w:line="276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892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narušený denní rytmus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56683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trvalý neklid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139564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650188">
              <w:rPr>
                <w:rFonts w:ascii="Montserrat" w:hAnsi="Montserrat" w:cstheme="minorHAnsi"/>
                <w:b w:val="0"/>
                <w:bCs w:val="0"/>
                <w:sz w:val="24"/>
              </w:rPr>
              <w:t>apatie</w:t>
            </w:r>
            <w:r w:rsidR="00650188" w:rsidRPr="00650188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</w:t>
            </w:r>
          </w:p>
        </w:tc>
      </w:tr>
      <w:tr w:rsidR="0067353C" w:rsidRPr="00350806" w14:paraId="517D1973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01912B90" w14:textId="39E9E296" w:rsidR="00D17B19" w:rsidRPr="008F2037" w:rsidRDefault="003E53C7" w:rsidP="00D17B19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17B19">
              <w:rPr>
                <w:rFonts w:ascii="Montserrat" w:hAnsi="Montserrat" w:cstheme="minorHAnsi"/>
                <w:sz w:val="24"/>
              </w:rPr>
              <w:t xml:space="preserve">Ošetřovatelská </w:t>
            </w:r>
            <w:proofErr w:type="gramStart"/>
            <w:r w:rsidRPr="00D17B19">
              <w:rPr>
                <w:rFonts w:ascii="Montserrat" w:hAnsi="Montserrat" w:cstheme="minorHAnsi"/>
                <w:sz w:val="24"/>
              </w:rPr>
              <w:t>péče: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proofErr w:type="gramEnd"/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sz w:val="24"/>
              </w:rPr>
              <w:t xml:space="preserve">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3917F14A" w14:textId="5C7EEAE2" w:rsidR="003E53C7" w:rsidRPr="00D17B19" w:rsidRDefault="00905D24" w:rsidP="00D17B19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92106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3E53C7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žádná potřeba pomoci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2392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3E53C7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nutná příprava a podání léků vč. dozoru nad jejich užitím</w:t>
            </w:r>
          </w:p>
          <w:p w14:paraId="2BCF79B7" w14:textId="05A623D4" w:rsidR="0067353C" w:rsidRPr="00D17B19" w:rsidRDefault="00905D24" w:rsidP="00D17B19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3970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3E53C7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stále ošetřovatelské úkony (převazy, aplikace injekcí, ošetřovatelská rehabilitace</w:t>
            </w:r>
          </w:p>
        </w:tc>
      </w:tr>
      <w:tr w:rsidR="00AE705E" w:rsidRPr="00350806" w14:paraId="627FCF67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73C3A8BC" w14:textId="4631AFE0" w:rsidR="00F67996" w:rsidRPr="008D2FC2" w:rsidRDefault="00F67996" w:rsidP="008D2FC2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8D2FC2">
              <w:rPr>
                <w:rFonts w:ascii="Montserrat" w:hAnsi="Montserrat" w:cstheme="minorHAnsi"/>
                <w:sz w:val="24"/>
              </w:rPr>
              <w:t>Chronické rány (dekubity, bércové vředy</w:t>
            </w:r>
            <w:proofErr w:type="gramStart"/>
            <w:r w:rsidRPr="008D2FC2">
              <w:rPr>
                <w:rFonts w:ascii="Montserrat" w:hAnsi="Montserrat" w:cstheme="minorHAnsi"/>
                <w:sz w:val="24"/>
              </w:rPr>
              <w:t>):</w:t>
            </w:r>
            <w:r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bookmarkStart w:id="2" w:name="Zaškrtávací13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</w:t>
            </w:r>
            <w:proofErr w:type="gramEnd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           </w:t>
            </w:r>
            <w:proofErr w:type="gramStart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50A21D8A" w14:textId="7B204F54" w:rsidR="00F67996" w:rsidRPr="008D2FC2" w:rsidRDefault="00905D24" w:rsidP="00DD4A11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63137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C2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FC2" w:rsidRPr="00350806">
              <w:rPr>
                <w:rFonts w:ascii="Montserrat" w:hAnsi="Montserrat"/>
                <w:sz w:val="24"/>
              </w:rPr>
              <w:t xml:space="preserve"> </w:t>
            </w:r>
            <w:bookmarkEnd w:id="2"/>
            <w:r w:rsidR="00F67996"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D2FC2"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>ANO – lokalizace</w:t>
            </w:r>
            <w:r w:rsidR="00F67996"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a velikos</w:t>
            </w:r>
            <w:r w:rsidR="008D2FC2">
              <w:rPr>
                <w:rFonts w:ascii="Montserrat" w:hAnsi="Montserrat" w:cstheme="minorHAnsi"/>
                <w:b w:val="0"/>
                <w:bCs w:val="0"/>
                <w:sz w:val="24"/>
              </w:rPr>
              <w:t>t:</w:t>
            </w:r>
          </w:p>
          <w:p w14:paraId="675C7EF8" w14:textId="5BA18110" w:rsidR="00AE705E" w:rsidRPr="00D17B19" w:rsidRDefault="00905D24" w:rsidP="00DD4A11">
            <w:pPr>
              <w:spacing w:after="0" w:line="360" w:lineRule="auto"/>
              <w:jc w:val="both"/>
              <w:rPr>
                <w:rFonts w:ascii="Montserrat" w:hAnsi="Montserrat" w:cstheme="minorHAnsi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15633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C2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FC2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F67996" w:rsidRPr="008D2FC2">
              <w:rPr>
                <w:rFonts w:ascii="Montserrat" w:hAnsi="Montserrat" w:cstheme="minorHAnsi"/>
                <w:sz w:val="24"/>
                <w:szCs w:val="24"/>
              </w:rPr>
              <w:t xml:space="preserve"> NE</w:t>
            </w:r>
          </w:p>
        </w:tc>
      </w:tr>
      <w:tr w:rsidR="00AE705E" w:rsidRPr="00350806" w14:paraId="2D2EC412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1A2A9BE1" w14:textId="47420111" w:rsidR="00982C41" w:rsidRPr="00982C41" w:rsidRDefault="00982C41" w:rsidP="00DD4A11">
            <w:pPr>
              <w:spacing w:line="240" w:lineRule="auto"/>
              <w:jc w:val="both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982C41">
              <w:rPr>
                <w:rFonts w:ascii="Montserrat" w:hAnsi="Montserrat" w:cstheme="minorHAnsi"/>
                <w:b/>
                <w:sz w:val="24"/>
                <w:szCs w:val="24"/>
              </w:rPr>
              <w:t xml:space="preserve">Objektivní </w:t>
            </w:r>
            <w:proofErr w:type="gramStart"/>
            <w:r w:rsidRPr="00982C41">
              <w:rPr>
                <w:rFonts w:ascii="Montserrat" w:hAnsi="Montserrat" w:cstheme="minorHAnsi"/>
                <w:b/>
                <w:sz w:val="24"/>
                <w:szCs w:val="24"/>
              </w:rPr>
              <w:t>nálezy:</w:t>
            </w:r>
            <w:r w:rsidR="00DD4A11">
              <w:rPr>
                <w:rFonts w:ascii="Montserrat" w:hAnsi="Montserrat" w:cstheme="minorHAnsi"/>
                <w:b/>
                <w:sz w:val="24"/>
                <w:szCs w:val="24"/>
              </w:rPr>
              <w:t xml:space="preserve">   </w:t>
            </w:r>
            <w:proofErr w:type="gramEnd"/>
            <w:r w:rsidR="00DD4A11">
              <w:rPr>
                <w:rFonts w:ascii="Montserrat" w:hAnsi="Montserrat" w:cstheme="minorHAnsi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gramStart"/>
            <w:r w:rsidR="00DD4A11">
              <w:rPr>
                <w:rFonts w:ascii="Montserrat" w:hAnsi="Montserrat" w:cstheme="minorHAnsi"/>
                <w:b/>
                <w:sz w:val="24"/>
                <w:szCs w:val="24"/>
              </w:rPr>
              <w:t xml:space="preserve">   </w:t>
            </w:r>
            <w:r w:rsidR="00DD4A11" w:rsidRPr="00DD4A11">
              <w:rPr>
                <w:rFonts w:ascii="Montserrat" w:hAnsi="Montserrat"/>
                <w:i/>
                <w:iCs/>
                <w:sz w:val="18"/>
                <w:szCs w:val="18"/>
              </w:rPr>
              <w:t>(</w:t>
            </w:r>
            <w:proofErr w:type="gramEnd"/>
            <w:r w:rsidR="00DD4A11" w:rsidRPr="00DD4A11">
              <w:rPr>
                <w:rFonts w:ascii="Montserrat" w:hAnsi="Montserrat"/>
                <w:i/>
                <w:iCs/>
                <w:sz w:val="18"/>
                <w:szCs w:val="18"/>
              </w:rPr>
              <w:t>označte křížkem)</w:t>
            </w:r>
          </w:p>
          <w:p w14:paraId="6FAAB7AA" w14:textId="575A1052" w:rsidR="00982C41" w:rsidRPr="00982C41" w:rsidRDefault="00982C41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r w:rsidRPr="00982C41">
              <w:rPr>
                <w:rFonts w:ascii="Montserrat" w:hAnsi="Montserrat" w:cstheme="minorHAnsi"/>
                <w:sz w:val="24"/>
                <w:szCs w:val="24"/>
              </w:rPr>
              <w:t>Infekční a parazitární choroby, MRSA</w:t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 xml:space="preserve">                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Tuberkulóza</w:t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</w:p>
          <w:p w14:paraId="39D3D2E4" w14:textId="12B143F9" w:rsidR="00DD4A11" w:rsidRPr="00982C41" w:rsidRDefault="00905D24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6255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                                              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 xml:space="preserve">                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4529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</w:p>
          <w:p w14:paraId="5AEDA7A4" w14:textId="67A5EDAA" w:rsidR="00DD4A11" w:rsidRPr="00982C41" w:rsidRDefault="00905D24" w:rsidP="00DD4A11">
            <w:pPr>
              <w:spacing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55454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NE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                                                 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 xml:space="preserve">               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78762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170ECF9D" w14:textId="56FC1300" w:rsidR="00DD4A11" w:rsidRPr="00982C41" w:rsidRDefault="00DD4A11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 xml:space="preserve">Pohlavní choroby                    </w:t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>Závislostní chování alkoholismus, toxikomanie, nikotinismus</w:t>
            </w:r>
          </w:p>
          <w:p w14:paraId="3B45BAFB" w14:textId="7675C610" w:rsidR="00DD4A11" w:rsidRPr="00982C41" w:rsidRDefault="00905D24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2773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      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17498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</w:p>
          <w:p w14:paraId="3046D38B" w14:textId="58FF1CAE" w:rsidR="00DD4A11" w:rsidRPr="00982C41" w:rsidRDefault="00905D24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6144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NE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</w:t>
            </w:r>
            <w:r w:rsidR="0068592A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27228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 xml:space="preserve">NE </w:t>
            </w:r>
          </w:p>
          <w:p w14:paraId="330C0529" w14:textId="77777777" w:rsidR="00762BB7" w:rsidRDefault="00762BB7" w:rsidP="00DD4A11">
            <w:pPr>
              <w:pStyle w:val="Zkladntext"/>
              <w:spacing w:line="360" w:lineRule="auto"/>
              <w:jc w:val="both"/>
              <w:rPr>
                <w:rFonts w:ascii="Montserrat" w:hAnsi="Montserrat"/>
                <w:color w:val="000000"/>
                <w:sz w:val="24"/>
              </w:rPr>
            </w:pPr>
          </w:p>
          <w:p w14:paraId="4AA4BE8B" w14:textId="36248B98" w:rsidR="00AE705E" w:rsidRPr="00D17B19" w:rsidRDefault="00905D24" w:rsidP="00DD4A11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29135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b w:val="0"/>
                <w:bCs w:val="0"/>
                <w:sz w:val="24"/>
              </w:rPr>
              <w:t>Jiné</w:t>
            </w:r>
            <w:r w:rsidR="00DD4A11">
              <w:rPr>
                <w:rFonts w:ascii="Montserrat" w:hAnsi="Montserrat" w:cstheme="minorHAnsi"/>
                <w:b w:val="0"/>
                <w:bCs w:val="0"/>
                <w:sz w:val="24"/>
              </w:rPr>
              <w:t>:</w:t>
            </w:r>
          </w:p>
        </w:tc>
      </w:tr>
      <w:tr w:rsidR="0068359F" w:rsidRPr="00350806" w14:paraId="3283AF1C" w14:textId="77777777" w:rsidTr="00D377EC">
        <w:trPr>
          <w:trHeight w:val="975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2478A8F5" w14:textId="3B322E93" w:rsidR="00DD4A11" w:rsidRPr="00762BB7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sz w:val="24"/>
              </w:rPr>
            </w:pPr>
            <w:r w:rsidRPr="00DD4A11">
              <w:rPr>
                <w:rFonts w:ascii="Montserrat" w:hAnsi="Montserrat" w:cstheme="minorHAnsi"/>
                <w:bCs w:val="0"/>
                <w:sz w:val="24"/>
              </w:rPr>
              <w:t xml:space="preserve">Smyslové a komunikační poruchy </w:t>
            </w:r>
            <w:r w:rsidR="00762BB7">
              <w:rPr>
                <w:rFonts w:ascii="Montserrat" w:hAnsi="Montserrat" w:cstheme="minorHAnsi"/>
                <w:bCs w:val="0"/>
                <w:sz w:val="24"/>
              </w:rPr>
              <w:t>žadatele/</w:t>
            </w:r>
            <w:proofErr w:type="gramStart"/>
            <w:r w:rsidR="00762BB7">
              <w:rPr>
                <w:rFonts w:ascii="Montserrat" w:hAnsi="Montserrat" w:cstheme="minorHAnsi"/>
                <w:bCs w:val="0"/>
                <w:sz w:val="24"/>
              </w:rPr>
              <w:t>ky</w:t>
            </w:r>
            <w:r w:rsidRPr="00DD4A11">
              <w:rPr>
                <w:rFonts w:ascii="Montserrat" w:hAnsi="Montserrat" w:cstheme="minorHAnsi"/>
                <w:bCs w:val="0"/>
                <w:sz w:val="24"/>
              </w:rPr>
              <w:t>:</w:t>
            </w:r>
            <w:r w:rsidR="00762BB7">
              <w:rPr>
                <w:rFonts w:ascii="Montserrat" w:hAnsi="Montserrat" w:cstheme="minorHAnsi"/>
                <w:bCs w:val="0"/>
                <w:sz w:val="24"/>
              </w:rPr>
              <w:t xml:space="preserve">   </w:t>
            </w:r>
            <w:proofErr w:type="gramEnd"/>
            <w:r w:rsidR="00762BB7">
              <w:rPr>
                <w:rFonts w:ascii="Montserrat" w:hAnsi="Montserrat" w:cstheme="minorHAnsi"/>
                <w:bCs w:val="0"/>
                <w:sz w:val="24"/>
              </w:rPr>
              <w:t xml:space="preserve">                                       </w:t>
            </w:r>
            <w:proofErr w:type="gramStart"/>
            <w:r w:rsidR="00762BB7">
              <w:rPr>
                <w:rFonts w:ascii="Montserrat" w:hAnsi="Montserrat" w:cstheme="minorHAnsi"/>
                <w:bCs w:val="0"/>
                <w:sz w:val="24"/>
              </w:rPr>
              <w:t xml:space="preserve">   </w:t>
            </w:r>
            <w:r w:rsidR="00762BB7" w:rsidRPr="00762BB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</w:t>
            </w:r>
            <w:proofErr w:type="gramEnd"/>
            <w:r w:rsidR="00762BB7" w:rsidRPr="00762BB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označte křížkem)</w:t>
            </w:r>
          </w:p>
          <w:p w14:paraId="43F681EA" w14:textId="77777777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</w:p>
          <w:p w14:paraId="62E2CFB6" w14:textId="77777777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porucha zraku </w:t>
            </w:r>
          </w:p>
          <w:p w14:paraId="064C7EE8" w14:textId="77777777" w:rsidR="00762BB7" w:rsidRDefault="00905D24" w:rsidP="00762BB7">
            <w:pPr>
              <w:spacing w:after="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89332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, jaká:</w:t>
            </w:r>
          </w:p>
          <w:p w14:paraId="7A3719C5" w14:textId="1634E546" w:rsidR="00DD4A11" w:rsidRPr="00DD4A11" w:rsidRDefault="00905D24" w:rsidP="00762BB7">
            <w:pPr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8146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2EE49021" w14:textId="77777777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lastRenderedPageBreak/>
              <w:t xml:space="preserve">porucha sluchu  </w:t>
            </w:r>
          </w:p>
          <w:p w14:paraId="36FF2E72" w14:textId="77777777" w:rsidR="00762BB7" w:rsidRDefault="00905D24" w:rsidP="00762BB7">
            <w:pPr>
              <w:spacing w:after="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436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, jaká:</w:t>
            </w:r>
          </w:p>
          <w:p w14:paraId="1484A5F3" w14:textId="76A5960A" w:rsidR="00DD4A11" w:rsidRPr="00DD4A11" w:rsidRDefault="00905D24" w:rsidP="00762BB7">
            <w:pPr>
              <w:spacing w:after="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88629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67D502C9" w14:textId="77777777" w:rsidR="008A36D3" w:rsidRDefault="008A36D3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6C70C655" w14:textId="7068B7DE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t>porucha komunikace (afázie, dysartrie apod.)</w:t>
            </w:r>
          </w:p>
          <w:p w14:paraId="6522E288" w14:textId="7C43BD24" w:rsidR="00DD4A11" w:rsidRPr="00DD4A11" w:rsidRDefault="00905D24" w:rsidP="00762BB7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48173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, jaká:</w:t>
            </w:r>
          </w:p>
          <w:p w14:paraId="06595F84" w14:textId="7D476737" w:rsidR="00DD4A11" w:rsidRPr="00DD4A11" w:rsidRDefault="00905D24" w:rsidP="00762BB7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20746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0815E101" w14:textId="77777777" w:rsidR="00762BB7" w:rsidRDefault="00762BB7" w:rsidP="00762BB7">
            <w:pPr>
              <w:spacing w:after="0"/>
              <w:ind w:left="840" w:hanging="84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</w:p>
          <w:p w14:paraId="790AE86E" w14:textId="17572544" w:rsidR="0068359F" w:rsidRPr="00982C41" w:rsidRDefault="00905D24" w:rsidP="00762BB7">
            <w:pPr>
              <w:ind w:left="840" w:hanging="840"/>
              <w:jc w:val="both"/>
              <w:rPr>
                <w:rFonts w:ascii="Montserrat" w:hAnsi="Montserrat" w:cstheme="minorHAnsi"/>
                <w:b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17986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Jin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é:</w:t>
            </w:r>
          </w:p>
        </w:tc>
      </w:tr>
      <w:tr w:rsidR="00C82D38" w:rsidRPr="00350806" w14:paraId="59501332" w14:textId="77777777" w:rsidTr="00D377EC">
        <w:trPr>
          <w:trHeight w:val="1931"/>
        </w:trPr>
        <w:tc>
          <w:tcPr>
            <w:tcW w:w="10485" w:type="dxa"/>
            <w:tcBorders>
              <w:bottom w:val="single" w:sz="4" w:space="0" w:color="auto"/>
            </w:tcBorders>
          </w:tcPr>
          <w:p w14:paraId="6FFD5148" w14:textId="77777777" w:rsidR="00C82D38" w:rsidRPr="00350806" w:rsidRDefault="00C82D38" w:rsidP="00C82D38">
            <w:pPr>
              <w:rPr>
                <w:rFonts w:ascii="Montserrat" w:hAnsi="Montserrat"/>
                <w:sz w:val="24"/>
                <w:szCs w:val="24"/>
              </w:rPr>
            </w:pPr>
            <w:r w:rsidRPr="00350806">
              <w:rPr>
                <w:rFonts w:ascii="Montserrat" w:hAnsi="Montserrat"/>
                <w:b/>
                <w:bCs/>
                <w:sz w:val="24"/>
                <w:szCs w:val="24"/>
              </w:rPr>
              <w:lastRenderedPageBreak/>
              <w:t xml:space="preserve">Jiné důležité údaje ke zdravotnímu stavu a zdravotní rizika ovlivňující běžný život žadatele: </w:t>
            </w:r>
          </w:p>
          <w:p w14:paraId="05A9AC9F" w14:textId="77777777" w:rsidR="00C82D38" w:rsidRPr="00350806" w:rsidRDefault="00C82D38" w:rsidP="00982C41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</w:tc>
      </w:tr>
      <w:tr w:rsidR="00C82D38" w:rsidRPr="00350806" w14:paraId="1E2475DE" w14:textId="77777777" w:rsidTr="00D377EC">
        <w:trPr>
          <w:trHeight w:val="1193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77CA7EF7" w14:textId="62FE8045" w:rsidR="00C82D38" w:rsidRPr="008F2037" w:rsidRDefault="00C82D38" w:rsidP="00C82D38">
            <w:pPr>
              <w:rPr>
                <w:rFonts w:ascii="Montserrat" w:hAnsi="Montserrat"/>
                <w:sz w:val="24"/>
                <w:szCs w:val="24"/>
              </w:rPr>
            </w:pPr>
            <w:r w:rsidRPr="00350806">
              <w:rPr>
                <w:rFonts w:ascii="Montserrat" w:hAnsi="Montserrat"/>
                <w:b/>
                <w:bCs/>
                <w:sz w:val="24"/>
                <w:szCs w:val="24"/>
              </w:rPr>
              <w:t>Zdravotní stav žadatele</w:t>
            </w:r>
            <w:r w:rsidR="005968D8">
              <w:rPr>
                <w:rFonts w:ascii="Montserrat" w:hAnsi="Montserrat"/>
                <w:b/>
                <w:bCs/>
                <w:sz w:val="24"/>
                <w:szCs w:val="24"/>
              </w:rPr>
              <w:t>/ky</w:t>
            </w:r>
            <w:r w:rsidRPr="00350806">
              <w:rPr>
                <w:rFonts w:ascii="Montserrat" w:hAnsi="Montserrat"/>
                <w:b/>
                <w:bCs/>
                <w:sz w:val="24"/>
                <w:szCs w:val="24"/>
              </w:rPr>
              <w:t xml:space="preserve"> umožňuje využívat pobytových služeb domova pro osoby se zdravotním </w:t>
            </w:r>
            <w:proofErr w:type="gramStart"/>
            <w:r w:rsidRPr="00350806">
              <w:rPr>
                <w:rFonts w:ascii="Montserrat" w:hAnsi="Montserrat"/>
                <w:b/>
                <w:bCs/>
                <w:sz w:val="24"/>
                <w:szCs w:val="24"/>
              </w:rPr>
              <w:t xml:space="preserve">postižením: </w:t>
            </w:r>
            <w:r w:rsidR="008F2037">
              <w:rPr>
                <w:rFonts w:ascii="Montserrat" w:hAnsi="Montserrat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8F2037">
              <w:rPr>
                <w:rFonts w:ascii="Montserrat" w:hAnsi="Montserrat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proofErr w:type="gramStart"/>
            <w:r w:rsidR="008F2037">
              <w:rPr>
                <w:rFonts w:ascii="Montserrat" w:hAnsi="Montserrat"/>
                <w:b/>
                <w:bCs/>
                <w:sz w:val="24"/>
                <w:szCs w:val="24"/>
              </w:rPr>
              <w:t xml:space="preserve">   </w:t>
            </w:r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(</w:t>
            </w:r>
            <w:proofErr w:type="gramEnd"/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označte křížkem)</w:t>
            </w:r>
          </w:p>
          <w:p w14:paraId="77088D5F" w14:textId="3F9E48A3" w:rsidR="00C82D38" w:rsidRPr="007D746C" w:rsidRDefault="00905D24" w:rsidP="007D746C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6481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76" w:rsidRPr="007D746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82D38" w:rsidRPr="007D746C">
              <w:rPr>
                <w:rFonts w:ascii="Montserrat" w:hAnsi="Montserrat"/>
                <w:sz w:val="24"/>
                <w:szCs w:val="24"/>
              </w:rPr>
              <w:t xml:space="preserve"> A</w:t>
            </w:r>
            <w:r w:rsidR="007D746C">
              <w:rPr>
                <w:rFonts w:ascii="Montserrat" w:hAnsi="Montserrat"/>
                <w:sz w:val="24"/>
                <w:szCs w:val="24"/>
              </w:rPr>
              <w:t>NO</w:t>
            </w:r>
            <w:r w:rsidR="00C82D38" w:rsidRPr="007D746C">
              <w:rPr>
                <w:rFonts w:ascii="Montserrat" w:hAnsi="Montserrat"/>
                <w:sz w:val="24"/>
                <w:szCs w:val="24"/>
              </w:rPr>
              <w:t xml:space="preserve">                                         </w:t>
            </w:r>
            <w:r w:rsidR="00C82D38" w:rsidRPr="007D746C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6539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8" w:rsidRPr="007D746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82D38" w:rsidRPr="007D746C">
              <w:rPr>
                <w:rFonts w:ascii="Montserrat" w:hAnsi="Montserrat"/>
                <w:sz w:val="24"/>
                <w:szCs w:val="24"/>
              </w:rPr>
              <w:t xml:space="preserve"> N</w:t>
            </w:r>
            <w:r w:rsidR="007D746C">
              <w:rPr>
                <w:rFonts w:ascii="Montserrat" w:hAnsi="Montserrat"/>
                <w:sz w:val="24"/>
                <w:szCs w:val="24"/>
              </w:rPr>
              <w:t>E</w:t>
            </w:r>
            <w:r w:rsidR="00650188">
              <w:rPr>
                <w:rFonts w:ascii="Montserrat" w:hAnsi="Montserrat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BA72FF" w:rsidRPr="00350806" w14:paraId="697B3B77" w14:textId="77777777" w:rsidTr="00D377EC">
        <w:trPr>
          <w:trHeight w:val="363"/>
        </w:trPr>
        <w:tc>
          <w:tcPr>
            <w:tcW w:w="10485" w:type="dxa"/>
            <w:vAlign w:val="center"/>
          </w:tcPr>
          <w:p w14:paraId="55D1B78B" w14:textId="4ED6604A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t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etanus:</w:t>
            </w:r>
          </w:p>
        </w:tc>
      </w:tr>
      <w:tr w:rsidR="00BA72FF" w:rsidRPr="00350806" w14:paraId="55E60B59" w14:textId="77777777" w:rsidTr="00D377EC">
        <w:trPr>
          <w:trHeight w:val="369"/>
        </w:trPr>
        <w:tc>
          <w:tcPr>
            <w:tcW w:w="10485" w:type="dxa"/>
            <w:vAlign w:val="center"/>
          </w:tcPr>
          <w:p w14:paraId="58C698F0" w14:textId="09EC22BD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p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neumokoka:</w:t>
            </w:r>
          </w:p>
        </w:tc>
      </w:tr>
      <w:tr w:rsidR="00BA72FF" w:rsidRPr="00350806" w14:paraId="65BB9705" w14:textId="77777777" w:rsidTr="00D377EC">
        <w:trPr>
          <w:trHeight w:val="363"/>
        </w:trPr>
        <w:tc>
          <w:tcPr>
            <w:tcW w:w="10485" w:type="dxa"/>
            <w:vAlign w:val="center"/>
          </w:tcPr>
          <w:p w14:paraId="55DBA0FB" w14:textId="6E0CFFF9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hřipku:</w:t>
            </w:r>
          </w:p>
        </w:tc>
      </w:tr>
      <w:tr w:rsidR="00BA72FF" w:rsidRPr="00350806" w14:paraId="22C5DEB8" w14:textId="77777777" w:rsidTr="00D377EC">
        <w:trPr>
          <w:trHeight w:val="363"/>
        </w:trPr>
        <w:tc>
          <w:tcPr>
            <w:tcW w:w="10485" w:type="dxa"/>
            <w:vAlign w:val="center"/>
          </w:tcPr>
          <w:p w14:paraId="00178E97" w14:textId="3299EFA1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ovid-19:</w:t>
            </w:r>
          </w:p>
        </w:tc>
      </w:tr>
      <w:tr w:rsidR="00BA72FF" w:rsidRPr="00350806" w14:paraId="7B033B31" w14:textId="77777777" w:rsidTr="00D377EC">
        <w:trPr>
          <w:trHeight w:val="318"/>
        </w:trPr>
        <w:tc>
          <w:tcPr>
            <w:tcW w:w="10485" w:type="dxa"/>
            <w:vAlign w:val="center"/>
          </w:tcPr>
          <w:p w14:paraId="1BFE049A" w14:textId="77777777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Datum poslední preskripce hygienických pomůcek za období:</w:t>
            </w:r>
          </w:p>
        </w:tc>
      </w:tr>
    </w:tbl>
    <w:p w14:paraId="4602D04B" w14:textId="77777777" w:rsidR="00BA72FF" w:rsidRDefault="00BA72FF" w:rsidP="00BA72FF">
      <w:pPr>
        <w:rPr>
          <w:rFonts w:ascii="Montserrat" w:hAnsi="Montserrat" w:cstheme="minorHAnsi"/>
          <w:sz w:val="24"/>
          <w:szCs w:val="24"/>
        </w:rPr>
      </w:pPr>
    </w:p>
    <w:p w14:paraId="779C7B0F" w14:textId="77777777" w:rsidR="00790001" w:rsidRDefault="00790001" w:rsidP="00F7468B">
      <w:pPr>
        <w:rPr>
          <w:rFonts w:ascii="Montserrat" w:hAnsi="Montserrat" w:cstheme="minorHAnsi"/>
          <w:sz w:val="24"/>
          <w:szCs w:val="24"/>
        </w:rPr>
      </w:pPr>
    </w:p>
    <w:p w14:paraId="78C429CD" w14:textId="29DF53BE" w:rsidR="00BA72FF" w:rsidRPr="00350806" w:rsidRDefault="00BA72FF" w:rsidP="00F7468B">
      <w:pPr>
        <w:rPr>
          <w:rFonts w:ascii="Montserrat" w:hAnsi="Montserrat" w:cstheme="minorHAnsi"/>
          <w:sz w:val="24"/>
          <w:szCs w:val="24"/>
        </w:rPr>
      </w:pPr>
      <w:r w:rsidRPr="00350806">
        <w:rPr>
          <w:rFonts w:ascii="Montserrat" w:hAnsi="Montserrat" w:cstheme="minorHAnsi"/>
          <w:sz w:val="24"/>
          <w:szCs w:val="24"/>
        </w:rPr>
        <w:t>Datum:</w:t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  <w:t>P</w:t>
      </w:r>
      <w:r w:rsidRPr="00350806">
        <w:rPr>
          <w:rFonts w:ascii="Montserrat" w:hAnsi="Montserrat" w:cstheme="minorHAnsi"/>
          <w:sz w:val="24"/>
          <w:szCs w:val="24"/>
        </w:rPr>
        <w:t>odpis a razítko lékaře</w:t>
      </w:r>
      <w:r w:rsidR="00F7468B">
        <w:rPr>
          <w:rFonts w:ascii="Montserrat" w:hAnsi="Montserrat" w:cstheme="minorHAnsi"/>
          <w:sz w:val="24"/>
          <w:szCs w:val="24"/>
        </w:rPr>
        <w:t>:</w:t>
      </w:r>
    </w:p>
    <w:p w14:paraId="7402C8D4" w14:textId="77777777" w:rsidR="00790001" w:rsidRDefault="00790001" w:rsidP="00451F44">
      <w:pPr>
        <w:rPr>
          <w:rFonts w:ascii="Montserrat" w:hAnsi="Montserrat"/>
          <w:sz w:val="24"/>
          <w:szCs w:val="24"/>
        </w:rPr>
      </w:pPr>
    </w:p>
    <w:p w14:paraId="3EF32290" w14:textId="77777777" w:rsidR="001F5CD7" w:rsidRDefault="001F5CD7" w:rsidP="00451F44">
      <w:pPr>
        <w:rPr>
          <w:rFonts w:ascii="Montserrat" w:hAnsi="Montserrat"/>
          <w:sz w:val="24"/>
          <w:szCs w:val="24"/>
        </w:rPr>
      </w:pPr>
    </w:p>
    <w:p w14:paraId="4300A3DC" w14:textId="023582FC" w:rsidR="00451F44" w:rsidRPr="00451F44" w:rsidRDefault="00451F44" w:rsidP="00451F44">
      <w:pPr>
        <w:rPr>
          <w:rFonts w:ascii="Montserrat" w:hAnsi="Montserrat"/>
          <w:sz w:val="24"/>
          <w:szCs w:val="24"/>
        </w:rPr>
      </w:pPr>
      <w:r w:rsidRPr="00893818">
        <w:rPr>
          <w:rFonts w:ascii="Montserrat" w:hAnsi="Montserrat"/>
          <w:b/>
          <w:bCs/>
          <w:sz w:val="24"/>
          <w:szCs w:val="24"/>
        </w:rPr>
        <w:t>*</w:t>
      </w:r>
      <w:r w:rsidRPr="00451F44">
        <w:rPr>
          <w:rFonts w:ascii="Montserrat" w:hAnsi="Montserrat"/>
          <w:sz w:val="24"/>
          <w:szCs w:val="24"/>
        </w:rPr>
        <w:t xml:space="preserve"> Možno nahradit výpisem ze zdravotní dokumentace</w:t>
      </w:r>
      <w:r w:rsidR="00790001">
        <w:rPr>
          <w:rFonts w:ascii="Montserrat" w:hAnsi="Montserrat"/>
          <w:sz w:val="24"/>
          <w:szCs w:val="24"/>
        </w:rPr>
        <w:t xml:space="preserve"> od </w:t>
      </w:r>
      <w:r w:rsidR="006276D4">
        <w:rPr>
          <w:rFonts w:ascii="Montserrat" w:hAnsi="Montserrat"/>
          <w:sz w:val="24"/>
          <w:szCs w:val="24"/>
        </w:rPr>
        <w:t>ošetřujícího lékaře</w:t>
      </w:r>
      <w:r w:rsidRPr="00451F44">
        <w:rPr>
          <w:rFonts w:ascii="Montserrat" w:hAnsi="Montserrat"/>
          <w:sz w:val="24"/>
          <w:szCs w:val="24"/>
        </w:rPr>
        <w:t xml:space="preserve"> se zodpovězením výše uvedených otázek.</w:t>
      </w:r>
    </w:p>
    <w:p w14:paraId="1AA74548" w14:textId="77777777" w:rsidR="009158D8" w:rsidRDefault="009158D8" w:rsidP="00987034">
      <w:pPr>
        <w:jc w:val="both"/>
        <w:rPr>
          <w:rFonts w:ascii="Montserrat" w:hAnsi="Montserrat"/>
        </w:rPr>
      </w:pPr>
    </w:p>
    <w:p w14:paraId="6A7DC1EA" w14:textId="1E19A244" w:rsidR="00987034" w:rsidRPr="00987034" w:rsidRDefault="00987034" w:rsidP="00987034">
      <w:pPr>
        <w:jc w:val="both"/>
        <w:rPr>
          <w:rFonts w:ascii="Montserrat" w:hAnsi="Montserrat"/>
        </w:rPr>
      </w:pPr>
      <w:r w:rsidRPr="00987034">
        <w:rPr>
          <w:rFonts w:ascii="Montserrat" w:hAnsi="Montserrat"/>
        </w:rPr>
        <w:lastRenderedPageBreak/>
        <w:t>Tento posudek je dle zákona č. 108/2006 Sb., o sociálních službách, v platném znění, jednou z podmínek uzavření smlouvy o poskytování sociálních služeb v domově pro osoby se zdravotním postižením. Vyhláška č. 505/2006 Sb., kterou se provádějí některá ustanovení zákona o sociálních službách, §</w:t>
      </w:r>
      <w:r w:rsidR="009158D8">
        <w:rPr>
          <w:rFonts w:ascii="Montserrat" w:hAnsi="Montserrat"/>
        </w:rPr>
        <w:t xml:space="preserve"> </w:t>
      </w:r>
      <w:r w:rsidRPr="00987034">
        <w:rPr>
          <w:rFonts w:ascii="Montserrat" w:hAnsi="Montserrat"/>
        </w:rPr>
        <w:t xml:space="preserve">36 uvádí, že poskytování pobytové sociální služby se vylučuje, jestliže: </w:t>
      </w:r>
    </w:p>
    <w:p w14:paraId="75851C60" w14:textId="77777777" w:rsidR="00987034" w:rsidRPr="00987034" w:rsidRDefault="00987034" w:rsidP="009158D8">
      <w:pPr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 w:rsidRPr="00987034">
        <w:rPr>
          <w:rFonts w:ascii="Montserrat" w:hAnsi="Montserrat"/>
        </w:rPr>
        <w:t xml:space="preserve">a) zdravotní stav osoby vyžaduje poskytnutí ústavní péče ve zdravotnickém zařízení, </w:t>
      </w:r>
    </w:p>
    <w:p w14:paraId="0E9E7E12" w14:textId="77777777" w:rsidR="00987034" w:rsidRPr="00987034" w:rsidRDefault="00987034" w:rsidP="009158D8">
      <w:pPr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 w:rsidRPr="00987034">
        <w:rPr>
          <w:rFonts w:ascii="Montserrat" w:hAnsi="Montserrat"/>
        </w:rPr>
        <w:t xml:space="preserve">b) osoba není schopna pobytu v zařízení sociálních služeb z důvodu akutní infekční nemoci, </w:t>
      </w:r>
    </w:p>
    <w:p w14:paraId="04576ECF" w14:textId="5666B2FB" w:rsidR="00F7468B" w:rsidRPr="009158D8" w:rsidRDefault="00987034" w:rsidP="00BA72FF">
      <w:pPr>
        <w:numPr>
          <w:ilvl w:val="0"/>
          <w:numId w:val="1"/>
        </w:numPr>
        <w:spacing w:after="0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9158D8">
        <w:rPr>
          <w:rFonts w:ascii="Montserrat" w:hAnsi="Montserrat"/>
        </w:rPr>
        <w:t xml:space="preserve">c) chování osoby by z důvodu duševní poruchy závažným způsobem narušovalo kolektivní soužití. </w:t>
      </w:r>
    </w:p>
    <w:p w14:paraId="307700A1" w14:textId="7999E75B" w:rsidR="00BA72FF" w:rsidRPr="00350806" w:rsidRDefault="00BA72FF" w:rsidP="009158D8">
      <w:pPr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t>Vyplní Domov pro osoby se zdravotním postižením Horní Bříza, příspěvková organizace:</w:t>
      </w:r>
    </w:p>
    <w:p w14:paraId="605FFD8C" w14:textId="77777777" w:rsidR="00BA72FF" w:rsidRPr="00350806" w:rsidRDefault="00BA72FF" w:rsidP="00BA72FF">
      <w:pPr>
        <w:jc w:val="both"/>
        <w:rPr>
          <w:rFonts w:ascii="Montserrat" w:hAnsi="Montserrat" w:cstheme="minorHAnsi"/>
          <w:sz w:val="24"/>
          <w:szCs w:val="24"/>
        </w:rPr>
      </w:pPr>
    </w:p>
    <w:p w14:paraId="5D8ED4A0" w14:textId="77777777" w:rsidR="00BA72FF" w:rsidRPr="00350806" w:rsidRDefault="00BA72FF" w:rsidP="00BA72FF">
      <w:pPr>
        <w:jc w:val="both"/>
        <w:rPr>
          <w:rFonts w:ascii="Montserrat" w:hAnsi="Montserrat" w:cstheme="minorHAnsi"/>
          <w:sz w:val="24"/>
          <w:szCs w:val="24"/>
        </w:rPr>
      </w:pPr>
      <w:r w:rsidRPr="00350806">
        <w:rPr>
          <w:rFonts w:ascii="Montserrat" w:hAnsi="Montserrat" w:cstheme="minorHAnsi"/>
          <w:sz w:val="24"/>
          <w:szCs w:val="24"/>
        </w:rPr>
        <w:t xml:space="preserve">Zájemce </w:t>
      </w:r>
      <w:r w:rsidRPr="00350806">
        <w:rPr>
          <w:rFonts w:ascii="Montserrat" w:hAnsi="Montserrat" w:cstheme="minorHAnsi"/>
          <w:b/>
          <w:bCs/>
          <w:sz w:val="24"/>
          <w:szCs w:val="24"/>
        </w:rPr>
        <w:t>je schopen – není schopen</w:t>
      </w:r>
      <w:r w:rsidRPr="00350806">
        <w:rPr>
          <w:rFonts w:ascii="Montserrat" w:hAnsi="Montserrat" w:cstheme="minorHAnsi"/>
          <w:sz w:val="24"/>
          <w:szCs w:val="24"/>
        </w:rPr>
        <w:t xml:space="preserve"> přijetí do DOZP Horní Bříza.</w:t>
      </w:r>
    </w:p>
    <w:p w14:paraId="4B7FE620" w14:textId="77777777" w:rsidR="00BA72FF" w:rsidRPr="00350806" w:rsidRDefault="00BA72FF" w:rsidP="00BA72FF">
      <w:pPr>
        <w:jc w:val="both"/>
        <w:rPr>
          <w:rFonts w:ascii="Montserrat" w:hAnsi="Montserrat" w:cstheme="minorHAnsi"/>
          <w:sz w:val="24"/>
          <w:szCs w:val="24"/>
        </w:rPr>
      </w:pPr>
    </w:p>
    <w:p w14:paraId="419DA675" w14:textId="3CD8F6B8" w:rsidR="00BA72FF" w:rsidRPr="00987034" w:rsidRDefault="00BA72FF">
      <w:pPr>
        <w:rPr>
          <w:rFonts w:ascii="Montserrat" w:hAnsi="Montserrat" w:cs="Arial"/>
          <w:sz w:val="24"/>
          <w:szCs w:val="24"/>
        </w:rPr>
      </w:pPr>
      <w:r w:rsidRPr="00350806">
        <w:rPr>
          <w:rFonts w:ascii="Montserrat" w:hAnsi="Montserrat" w:cstheme="minorHAnsi"/>
          <w:sz w:val="24"/>
          <w:szCs w:val="24"/>
        </w:rPr>
        <w:t xml:space="preserve">Datum: </w:t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  <w:t>P</w:t>
      </w:r>
      <w:r w:rsidRPr="00350806">
        <w:rPr>
          <w:rFonts w:ascii="Montserrat" w:hAnsi="Montserrat" w:cstheme="minorHAnsi"/>
          <w:sz w:val="24"/>
          <w:szCs w:val="24"/>
        </w:rPr>
        <w:t>odpis a razítko vrchní sestry</w:t>
      </w:r>
      <w:bookmarkEnd w:id="0"/>
      <w:r w:rsidR="00987034">
        <w:rPr>
          <w:rFonts w:ascii="Montserrat" w:hAnsi="Montserrat" w:cstheme="minorHAnsi"/>
          <w:sz w:val="24"/>
          <w:szCs w:val="24"/>
        </w:rPr>
        <w:t>:</w:t>
      </w:r>
    </w:p>
    <w:sectPr w:rsidR="00BA72FF" w:rsidRPr="00987034" w:rsidSect="00BA72F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F823" w14:textId="77777777" w:rsidR="00905D24" w:rsidRDefault="00905D24" w:rsidP="00BA72FF">
      <w:pPr>
        <w:spacing w:after="0" w:line="240" w:lineRule="auto"/>
      </w:pPr>
      <w:r>
        <w:separator/>
      </w:r>
    </w:p>
  </w:endnote>
  <w:endnote w:type="continuationSeparator" w:id="0">
    <w:p w14:paraId="2455EFDB" w14:textId="77777777" w:rsidR="00905D24" w:rsidRDefault="00905D24" w:rsidP="00BA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BCB2" w14:textId="78F96DDA" w:rsidR="00C10F0D" w:rsidRDefault="00C10F0D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5ADF512" w14:textId="2B001B86" w:rsidR="00C10F0D" w:rsidRDefault="00C10F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CBC0" w14:textId="77777777" w:rsidR="00905D24" w:rsidRDefault="00905D24" w:rsidP="00BA72FF">
      <w:pPr>
        <w:spacing w:after="0" w:line="240" w:lineRule="auto"/>
      </w:pPr>
      <w:r>
        <w:separator/>
      </w:r>
    </w:p>
  </w:footnote>
  <w:footnote w:type="continuationSeparator" w:id="0">
    <w:p w14:paraId="0798EEB4" w14:textId="77777777" w:rsidR="00905D24" w:rsidRDefault="00905D24" w:rsidP="00BA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B946" w14:textId="59B6E3C3" w:rsidR="00BA72FF" w:rsidRPr="00FF27C9" w:rsidRDefault="00BA72FF" w:rsidP="00BA72FF">
    <w:pPr>
      <w:spacing w:after="0"/>
      <w:rPr>
        <w:rFonts w:ascii="Montserrat" w:hAnsi="Montserrat"/>
        <w:b/>
        <w:sz w:val="18"/>
        <w:szCs w:val="18"/>
      </w:rPr>
    </w:pPr>
    <w:r w:rsidRPr="004E5FB5">
      <w:rPr>
        <w:noProof/>
      </w:rPr>
      <w:drawing>
        <wp:anchor distT="0" distB="0" distL="114300" distR="114300" simplePos="0" relativeHeight="251659264" behindDoc="1" locked="0" layoutInCell="1" allowOverlap="1" wp14:anchorId="1CC0488B" wp14:editId="454A82DA">
          <wp:simplePos x="0" y="0"/>
          <wp:positionH relativeFrom="margin">
            <wp:align>left</wp:align>
          </wp:positionH>
          <wp:positionV relativeFrom="page">
            <wp:posOffset>360735</wp:posOffset>
          </wp:positionV>
          <wp:extent cx="685800" cy="581660"/>
          <wp:effectExtent l="0" t="0" r="0" b="8890"/>
          <wp:wrapTight wrapText="bothSides">
            <wp:wrapPolygon edited="0">
              <wp:start x="9000" y="0"/>
              <wp:lineTo x="0" y="11319"/>
              <wp:lineTo x="0" y="21223"/>
              <wp:lineTo x="6600" y="21223"/>
              <wp:lineTo x="14400" y="21223"/>
              <wp:lineTo x="21000" y="21223"/>
              <wp:lineTo x="21000" y="11319"/>
              <wp:lineTo x="12000" y="0"/>
              <wp:lineTo x="9000" y="0"/>
            </wp:wrapPolygon>
          </wp:wrapTight>
          <wp:docPr id="891783507" name="Obrázek 891783507" descr="Obsah obrázku Grafika, Barevnost, kruh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Barevnost, kruh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sz w:val="18"/>
        <w:szCs w:val="18"/>
      </w:rPr>
      <w:t xml:space="preserve">  </w:t>
    </w:r>
    <w:r w:rsidRPr="00FF27C9">
      <w:rPr>
        <w:rFonts w:ascii="Montserrat" w:hAnsi="Montserrat"/>
        <w:b/>
        <w:sz w:val="18"/>
        <w:szCs w:val="18"/>
      </w:rPr>
      <w:t>Domov pro osoby se zdravotním postižením Horní Bříza, příspěvková organizace</w:t>
    </w:r>
  </w:p>
  <w:p w14:paraId="66046B99" w14:textId="584CA088" w:rsidR="00BA72FF" w:rsidRPr="00FF27C9" w:rsidRDefault="00BA72FF" w:rsidP="00BA72FF">
    <w:pPr>
      <w:spacing w:after="0"/>
      <w:rPr>
        <w:rFonts w:ascii="Montserrat" w:hAnsi="Montserrat"/>
        <w:b/>
        <w:sz w:val="18"/>
        <w:szCs w:val="18"/>
      </w:rPr>
    </w:pPr>
    <w:r>
      <w:rPr>
        <w:rFonts w:ascii="Montserrat" w:hAnsi="Montserrat"/>
        <w:sz w:val="18"/>
        <w:szCs w:val="18"/>
      </w:rPr>
      <w:t xml:space="preserve"> </w:t>
    </w:r>
    <w:r w:rsidRPr="00FF27C9">
      <w:rPr>
        <w:rFonts w:ascii="Montserrat" w:hAnsi="Montserrat"/>
        <w:sz w:val="18"/>
        <w:szCs w:val="18"/>
      </w:rPr>
      <w:t>U Vrbky 486, 330 12 Horní Bříza</w:t>
    </w:r>
  </w:p>
  <w:p w14:paraId="52A0BD20" w14:textId="0EB76271" w:rsidR="00BA72FF" w:rsidRPr="00FF27C9" w:rsidRDefault="00BA72FF" w:rsidP="00BA72FF">
    <w:pPr>
      <w:spacing w:after="0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 xml:space="preserve"> </w:t>
    </w:r>
    <w:r w:rsidRPr="00FF27C9">
      <w:rPr>
        <w:rFonts w:ascii="Montserrat" w:hAnsi="Montserrat"/>
        <w:sz w:val="18"/>
        <w:szCs w:val="18"/>
      </w:rPr>
      <w:t xml:space="preserve">Zapsán v Obchodním rejstříku Krajského soudu v Plzni, oddíl </w:t>
    </w:r>
    <w:proofErr w:type="spellStart"/>
    <w:r w:rsidRPr="00FF27C9">
      <w:rPr>
        <w:rFonts w:ascii="Montserrat" w:hAnsi="Montserrat"/>
        <w:sz w:val="18"/>
        <w:szCs w:val="18"/>
      </w:rPr>
      <w:t>Pr</w:t>
    </w:r>
    <w:proofErr w:type="spellEnd"/>
    <w:r w:rsidRPr="00FF27C9">
      <w:rPr>
        <w:rFonts w:ascii="Montserrat" w:hAnsi="Montserrat"/>
        <w:sz w:val="18"/>
        <w:szCs w:val="18"/>
      </w:rPr>
      <w:t>, vložka 653, IČO 000 22</w:t>
    </w:r>
    <w:r>
      <w:rPr>
        <w:rFonts w:ascii="Montserrat" w:hAnsi="Montserrat"/>
        <w:sz w:val="18"/>
        <w:szCs w:val="18"/>
      </w:rPr>
      <w:t> </w:t>
    </w:r>
    <w:r w:rsidRPr="00FF27C9">
      <w:rPr>
        <w:rFonts w:ascii="Montserrat" w:hAnsi="Montserrat"/>
        <w:sz w:val="18"/>
        <w:szCs w:val="18"/>
      </w:rPr>
      <w:t>578</w:t>
    </w:r>
  </w:p>
  <w:p w14:paraId="7B8447B8" w14:textId="77777777" w:rsidR="00BA72FF" w:rsidRPr="004E5FB5" w:rsidRDefault="00BA72FF" w:rsidP="00BA72FF">
    <w:pPr>
      <w:pStyle w:val="Zhlav"/>
    </w:pPr>
  </w:p>
  <w:p w14:paraId="088E75B8" w14:textId="77777777" w:rsidR="00BA72FF" w:rsidRDefault="00BA72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042A"/>
    <w:multiLevelType w:val="hybridMultilevel"/>
    <w:tmpl w:val="B7B086E8"/>
    <w:lvl w:ilvl="0" w:tplc="F294CA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2663"/>
    <w:multiLevelType w:val="hybridMultilevel"/>
    <w:tmpl w:val="52306584"/>
    <w:lvl w:ilvl="0" w:tplc="E710ED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A6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0866268">
    <w:abstractNumId w:val="2"/>
  </w:num>
  <w:num w:numId="2" w16cid:durableId="1476682588">
    <w:abstractNumId w:val="0"/>
  </w:num>
  <w:num w:numId="3" w16cid:durableId="16359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FF"/>
    <w:rsid w:val="0007050F"/>
    <w:rsid w:val="0008391F"/>
    <w:rsid w:val="000D4DB7"/>
    <w:rsid w:val="0017195D"/>
    <w:rsid w:val="001F5CD7"/>
    <w:rsid w:val="00201A6E"/>
    <w:rsid w:val="00250825"/>
    <w:rsid w:val="00256BDE"/>
    <w:rsid w:val="002E163E"/>
    <w:rsid w:val="002E613B"/>
    <w:rsid w:val="00350806"/>
    <w:rsid w:val="003730E3"/>
    <w:rsid w:val="003868C6"/>
    <w:rsid w:val="003E53C7"/>
    <w:rsid w:val="004416CF"/>
    <w:rsid w:val="00451F44"/>
    <w:rsid w:val="00452F5B"/>
    <w:rsid w:val="004B475A"/>
    <w:rsid w:val="004E0980"/>
    <w:rsid w:val="00501437"/>
    <w:rsid w:val="005412B4"/>
    <w:rsid w:val="005955E4"/>
    <w:rsid w:val="005968D8"/>
    <w:rsid w:val="0061240D"/>
    <w:rsid w:val="006276D4"/>
    <w:rsid w:val="006371F7"/>
    <w:rsid w:val="00646A9C"/>
    <w:rsid w:val="00650188"/>
    <w:rsid w:val="00661124"/>
    <w:rsid w:val="0067353C"/>
    <w:rsid w:val="0068359F"/>
    <w:rsid w:val="0068592A"/>
    <w:rsid w:val="00691434"/>
    <w:rsid w:val="006A014D"/>
    <w:rsid w:val="006E6622"/>
    <w:rsid w:val="00741933"/>
    <w:rsid w:val="00754AD0"/>
    <w:rsid w:val="00762BB7"/>
    <w:rsid w:val="00786F0B"/>
    <w:rsid w:val="00790001"/>
    <w:rsid w:val="007D746C"/>
    <w:rsid w:val="00893818"/>
    <w:rsid w:val="008A1D76"/>
    <w:rsid w:val="008A36D3"/>
    <w:rsid w:val="008D2FC2"/>
    <w:rsid w:val="008D78E9"/>
    <w:rsid w:val="008F2037"/>
    <w:rsid w:val="00905D24"/>
    <w:rsid w:val="009158D8"/>
    <w:rsid w:val="0096456F"/>
    <w:rsid w:val="00982C41"/>
    <w:rsid w:val="00987034"/>
    <w:rsid w:val="009D48E4"/>
    <w:rsid w:val="00A322B3"/>
    <w:rsid w:val="00A34217"/>
    <w:rsid w:val="00A348BF"/>
    <w:rsid w:val="00A9116F"/>
    <w:rsid w:val="00AD7045"/>
    <w:rsid w:val="00AE4070"/>
    <w:rsid w:val="00AE705E"/>
    <w:rsid w:val="00B13DEC"/>
    <w:rsid w:val="00BA72FF"/>
    <w:rsid w:val="00C10F0D"/>
    <w:rsid w:val="00C4737C"/>
    <w:rsid w:val="00C70E55"/>
    <w:rsid w:val="00C82D38"/>
    <w:rsid w:val="00D17B19"/>
    <w:rsid w:val="00D2082C"/>
    <w:rsid w:val="00D377EC"/>
    <w:rsid w:val="00D821AA"/>
    <w:rsid w:val="00D9257A"/>
    <w:rsid w:val="00DC0A87"/>
    <w:rsid w:val="00DD4A11"/>
    <w:rsid w:val="00DE23B7"/>
    <w:rsid w:val="00E90110"/>
    <w:rsid w:val="00EE28CA"/>
    <w:rsid w:val="00F67996"/>
    <w:rsid w:val="00F7468B"/>
    <w:rsid w:val="00F9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40D"/>
  <w15:chartTrackingRefBased/>
  <w15:docId w15:val="{6BEA61B0-E064-41C3-A1BB-2D5BFF43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2FF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2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2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2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2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2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2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2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2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2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2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2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2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2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BA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2FF"/>
    <w:rPr>
      <w:rFonts w:asciiTheme="minorHAnsi" w:hAnsiTheme="minorHAns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A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2FF"/>
    <w:rPr>
      <w:rFonts w:asciiTheme="minorHAnsi" w:hAnsiTheme="minorHAnsi"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99"/>
    <w:rsid w:val="00A322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22B3"/>
    <w:rPr>
      <w:rFonts w:ascii="Times New Roman" w:eastAsia="Times New Roman" w:hAnsi="Times New Roman" w:cs="Times New Roman"/>
      <w:b/>
      <w:bCs/>
      <w:kern w:val="0"/>
      <w:sz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774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vedoucisocialni</dc:creator>
  <cp:keywords/>
  <dc:description/>
  <cp:lastModifiedBy>vedoucisocialni</cp:lastModifiedBy>
  <cp:revision>67</cp:revision>
  <dcterms:created xsi:type="dcterms:W3CDTF">2025-09-26T12:10:00Z</dcterms:created>
  <dcterms:modified xsi:type="dcterms:W3CDTF">2026-02-16T12:43:00Z</dcterms:modified>
</cp:coreProperties>
</file>